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630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济宁公用瑞马新天地置业有限公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604CC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4E9B0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1.公司名称：济宁公用瑞马新天地置业有限公司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尉吉兵</w:t>
      </w:r>
    </w:p>
    <w:p w14:paraId="39D354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济宁高新区崇文大道与廖河路交汇处</w:t>
      </w:r>
    </w:p>
    <w:p w14:paraId="7640C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房地产开发、销售、建材（不含木材）的销售，房屋租赁。（依法须经批准的项目，经相关部门批准后方可开展经营活动）</w:t>
      </w:r>
    </w:p>
    <w:p w14:paraId="2FD67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5.公司简介: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济宁公用瑞马新天地置业有限公司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是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济宁公用瑞马置业有限公司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全资子公司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成立于2020年3月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17日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注册资本金1亿元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</w:t>
      </w:r>
    </w:p>
    <w:p w14:paraId="32517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公司负责开发建设的的公安局北地块项目命名为新天地小区，位于崇文大道以北、菱花路以西，为新建商服住宅项目，总占地面积43959㎡（约65.94亩），总建筑面积为126880㎡，建成后提供住宅649户，居住总人口2077人。</w:t>
      </w:r>
    </w:p>
    <w:p w14:paraId="2CF63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公司始终秉承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让更多人享受美好生活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的企业使命，立志成为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客户满意开发商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。自公司进入运作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以来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便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进入快速发展阶段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公司坚持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对社会、客户和企业负责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的精神精雕细琢每一个项目和产品的每一个细节，为社会提供优质的产品和服务，为消费者创造最舒适的家园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</w:t>
      </w:r>
    </w:p>
    <w:p w14:paraId="54629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（截止到2026年6月30日）</w:t>
      </w:r>
    </w:p>
    <w:p w14:paraId="08F89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24810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14815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shd w:val="clear" w:color="auto" w:fill="auto"/>
            <w:vAlign w:val="top"/>
          </w:tcPr>
          <w:p w14:paraId="180E2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E53E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390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622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-232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-232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23877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7906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15971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7EEAB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2026年上半年</w:t>
      </w:r>
      <w:r>
        <w:rPr>
          <w:rFonts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累计实现营业收入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390万元</w:t>
      </w:r>
      <w:r>
        <w:rPr>
          <w:rFonts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，完成全年预算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354.95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万</w:t>
      </w:r>
      <w:r>
        <w:rPr>
          <w:rFonts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元的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109.95%</w:t>
      </w:r>
      <w:r>
        <w:rPr>
          <w:rFonts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；累计实现利润总额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-232万</w:t>
      </w:r>
      <w:r>
        <w:rPr>
          <w:rFonts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元，完成全年预算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-192.85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万</w:t>
      </w:r>
      <w:r>
        <w:rPr>
          <w:rFonts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元的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79.7%</w:t>
      </w:r>
      <w:r>
        <w:rPr>
          <w:rFonts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；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月底资产负债率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38.72%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，比去年同期的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32.29%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eastAsia="zh-CN"/>
        </w:rPr>
        <w:t>上升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了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6.43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个百分点。</w:t>
      </w:r>
    </w:p>
    <w:p w14:paraId="5218B3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488106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无。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4F419D9"/>
    <w:rsid w:val="06DF3B7E"/>
    <w:rsid w:val="074D3623"/>
    <w:rsid w:val="09EC724C"/>
    <w:rsid w:val="0D052EAD"/>
    <w:rsid w:val="0D6D5D2C"/>
    <w:rsid w:val="103E05DD"/>
    <w:rsid w:val="13CC2444"/>
    <w:rsid w:val="15D840D8"/>
    <w:rsid w:val="17852965"/>
    <w:rsid w:val="180477A4"/>
    <w:rsid w:val="18786026"/>
    <w:rsid w:val="19560A59"/>
    <w:rsid w:val="1C496371"/>
    <w:rsid w:val="213D0F64"/>
    <w:rsid w:val="21EA12B6"/>
    <w:rsid w:val="226B48AB"/>
    <w:rsid w:val="29D47C5C"/>
    <w:rsid w:val="2A4822AF"/>
    <w:rsid w:val="2BA94BCD"/>
    <w:rsid w:val="2D9F5C7A"/>
    <w:rsid w:val="33A670F3"/>
    <w:rsid w:val="35D9381B"/>
    <w:rsid w:val="35FA4023"/>
    <w:rsid w:val="373830F8"/>
    <w:rsid w:val="3F6A64F8"/>
    <w:rsid w:val="40E1715D"/>
    <w:rsid w:val="419C0824"/>
    <w:rsid w:val="43AB0E26"/>
    <w:rsid w:val="44244964"/>
    <w:rsid w:val="47035197"/>
    <w:rsid w:val="4D16313C"/>
    <w:rsid w:val="50DE6667"/>
    <w:rsid w:val="54FE7FCB"/>
    <w:rsid w:val="565250AC"/>
    <w:rsid w:val="57404164"/>
    <w:rsid w:val="59EC48C6"/>
    <w:rsid w:val="5C83014D"/>
    <w:rsid w:val="5D75511C"/>
    <w:rsid w:val="5E145AF2"/>
    <w:rsid w:val="5F372BCB"/>
    <w:rsid w:val="5F412942"/>
    <w:rsid w:val="60785E58"/>
    <w:rsid w:val="64A21220"/>
    <w:rsid w:val="678437B5"/>
    <w:rsid w:val="69147375"/>
    <w:rsid w:val="6CBF5EAB"/>
    <w:rsid w:val="6CF238C8"/>
    <w:rsid w:val="70C1078D"/>
    <w:rsid w:val="72D94FAB"/>
    <w:rsid w:val="7451111C"/>
    <w:rsid w:val="75D26FF0"/>
    <w:rsid w:val="775A30EF"/>
    <w:rsid w:val="7DE77C36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615</Words>
  <Characters>718</Characters>
  <Lines>5</Lines>
  <Paragraphs>1</Paragraphs>
  <TotalTime>0</TotalTime>
  <ScaleCrop>false</ScaleCrop>
  <LinksUpToDate>false</LinksUpToDate>
  <CharactersWithSpaces>724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2026-08-28T00:46:07Z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FBC7FCE707984A6597D0D2E5C0EB16C2_13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