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default" w:ascii="Times New Roman" w:hAnsi="Times New Roman" w:eastAsia="方正小标宋简体" w:cs="Times New Roman"/>
          <w:b/>
          <w:sz w:val="44"/>
          <w:szCs w:val="44"/>
        </w:rPr>
      </w:pPr>
      <w:r>
        <w:rPr>
          <w:rFonts w:hint="default" w:ascii="Times New Roman" w:hAnsi="Times New Roman" w:eastAsia="方正小标宋简体" w:cs="Times New Roman"/>
          <w:b/>
          <w:sz w:val="44"/>
          <w:szCs w:val="44"/>
        </w:rPr>
        <w:t>济宁金易达商贸有限责任公司</w:t>
      </w:r>
    </w:p>
    <w:p>
      <w:pPr>
        <w:spacing w:line="600" w:lineRule="exact"/>
        <w:jc w:val="center"/>
        <w:rPr>
          <w:rFonts w:hint="default" w:ascii="Times New Roman" w:hAnsi="Times New Roman" w:eastAsia="方正小标宋简体" w:cs="Times New Roman"/>
          <w:b/>
          <w:sz w:val="32"/>
          <w:szCs w:val="32"/>
        </w:rPr>
      </w:pPr>
      <w:r>
        <w:rPr>
          <w:rFonts w:hint="default" w:ascii="Times New Roman" w:hAnsi="Times New Roman" w:eastAsia="方正小标宋简体" w:cs="Times New Roman"/>
          <w:b/>
          <w:sz w:val="44"/>
          <w:szCs w:val="44"/>
          <w:lang w:val="en-US" w:eastAsia="zh-CN"/>
        </w:rPr>
        <w:t>2025年度</w:t>
      </w:r>
      <w:r>
        <w:rPr>
          <w:rFonts w:hint="default" w:ascii="Times New Roman" w:hAnsi="Times New Roman" w:eastAsia="方正小标宋简体" w:cs="Times New Roman"/>
          <w:b/>
          <w:sz w:val="44"/>
          <w:szCs w:val="44"/>
        </w:rPr>
        <w:t>财务等重大信息公开</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黑体简体" w:cs="Times New Roman"/>
          <w:b/>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一、公司基本情况</w:t>
      </w:r>
    </w:p>
    <w:p>
      <w:pPr>
        <w:keepNext w:val="0"/>
        <w:keepLines w:val="0"/>
        <w:pageBreakBefore w:val="0"/>
        <w:widowControl w:val="0"/>
        <w:numPr>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sz w:val="32"/>
          <w:szCs w:val="32"/>
        </w:rPr>
      </w:pPr>
      <w:r>
        <w:rPr>
          <w:rFonts w:hint="eastAsia" w:ascii="Times New Roman" w:hAnsi="Times New Roman" w:eastAsia="方正仿宋简体" w:cs="Times New Roman"/>
          <w:b/>
          <w:sz w:val="32"/>
          <w:szCs w:val="32"/>
          <w:lang w:val="en-US" w:eastAsia="zh-CN"/>
        </w:rPr>
        <w:t>1.</w:t>
      </w:r>
      <w:r>
        <w:rPr>
          <w:rFonts w:hint="default" w:ascii="Times New Roman" w:hAnsi="Times New Roman" w:eastAsia="方正仿宋简体" w:cs="Times New Roman"/>
          <w:b/>
          <w:sz w:val="32"/>
          <w:szCs w:val="32"/>
          <w:lang w:eastAsia="zh-CN"/>
        </w:rPr>
        <w:t>企业</w:t>
      </w:r>
      <w:r>
        <w:rPr>
          <w:rFonts w:hint="default" w:ascii="Times New Roman" w:hAnsi="Times New Roman" w:eastAsia="方正仿宋简体" w:cs="Times New Roman"/>
          <w:b/>
          <w:sz w:val="32"/>
          <w:szCs w:val="32"/>
        </w:rPr>
        <w:t>名称：济宁金易达商贸有限责任公司</w:t>
      </w:r>
    </w:p>
    <w:p>
      <w:pPr>
        <w:keepNext w:val="0"/>
        <w:keepLines w:val="0"/>
        <w:pageBreakBefore w:val="0"/>
        <w:widowControl w:val="0"/>
        <w:numPr>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sz w:val="32"/>
          <w:szCs w:val="32"/>
        </w:rPr>
      </w:pPr>
      <w:r>
        <w:rPr>
          <w:rFonts w:hint="eastAsia" w:ascii="Times New Roman" w:hAnsi="Times New Roman" w:eastAsia="方正仿宋简体" w:cs="Times New Roman"/>
          <w:b/>
          <w:sz w:val="32"/>
          <w:szCs w:val="32"/>
          <w:lang w:val="en-US" w:eastAsia="zh-CN"/>
        </w:rPr>
        <w:t>2.</w:t>
      </w:r>
      <w:r>
        <w:rPr>
          <w:rFonts w:hint="default" w:ascii="Times New Roman" w:hAnsi="Times New Roman" w:eastAsia="方正仿宋简体" w:cs="Times New Roman"/>
          <w:b/>
          <w:sz w:val="32"/>
          <w:szCs w:val="32"/>
        </w:rPr>
        <w:t>注册地址：山东省济宁市任城区仙营街道共青团北路济宁四和热力公司东门由南至北第四间</w:t>
      </w:r>
    </w:p>
    <w:p>
      <w:pPr>
        <w:keepNext w:val="0"/>
        <w:keepLines w:val="0"/>
        <w:pageBreakBefore w:val="0"/>
        <w:widowControl w:val="0"/>
        <w:numPr>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sz w:val="32"/>
          <w:szCs w:val="32"/>
        </w:rPr>
      </w:pPr>
      <w:r>
        <w:rPr>
          <w:rFonts w:hint="eastAsia" w:ascii="Times New Roman" w:hAnsi="Times New Roman" w:eastAsia="方正仿宋简体" w:cs="Times New Roman"/>
          <w:b/>
          <w:sz w:val="32"/>
          <w:szCs w:val="32"/>
          <w:lang w:val="en-US" w:eastAsia="zh-CN"/>
        </w:rPr>
        <w:t>3.</w:t>
      </w:r>
      <w:r>
        <w:rPr>
          <w:rFonts w:hint="default" w:ascii="Times New Roman" w:hAnsi="Times New Roman" w:eastAsia="方正仿宋简体" w:cs="Times New Roman"/>
          <w:b/>
          <w:sz w:val="32"/>
          <w:szCs w:val="32"/>
          <w:lang w:eastAsia="zh-CN"/>
        </w:rPr>
        <w:t>登记机关：济宁市任城区行政审批服务局</w:t>
      </w:r>
    </w:p>
    <w:p>
      <w:pPr>
        <w:keepNext w:val="0"/>
        <w:keepLines w:val="0"/>
        <w:pageBreakBefore w:val="0"/>
        <w:widowControl w:val="0"/>
        <w:numPr>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sz w:val="32"/>
          <w:szCs w:val="32"/>
        </w:rPr>
      </w:pPr>
      <w:r>
        <w:rPr>
          <w:rFonts w:hint="eastAsia" w:ascii="Times New Roman" w:hAnsi="Times New Roman" w:eastAsia="方正仿宋简体" w:cs="Times New Roman"/>
          <w:b/>
          <w:sz w:val="32"/>
          <w:szCs w:val="32"/>
          <w:lang w:val="en-US" w:eastAsia="zh-CN"/>
        </w:rPr>
        <w:t>4.</w:t>
      </w:r>
      <w:r>
        <w:rPr>
          <w:rFonts w:hint="default" w:ascii="Times New Roman" w:hAnsi="Times New Roman" w:eastAsia="方正仿宋简体" w:cs="Times New Roman"/>
          <w:b/>
          <w:sz w:val="32"/>
          <w:szCs w:val="32"/>
        </w:rPr>
        <w:t>经营范围：许可项目：烟草制品零售；食品销售。（依法须经批准的项目，经相关部门批准后方可开展经营活动，具体经营项目以相关部门批准文件或许可证件为准）</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一般项目：食品销售（仅销售预包装食品）；市场营销策划；办公用品销售</w:t>
      </w:r>
      <w:r>
        <w:rPr>
          <w:rFonts w:hint="default" w:ascii="Times New Roman" w:hAnsi="Times New Roman" w:eastAsia="方正仿宋简体" w:cs="Times New Roman"/>
          <w:b/>
          <w:sz w:val="32"/>
          <w:szCs w:val="32"/>
          <w:lang w:eastAsia="zh-CN"/>
        </w:rPr>
        <w:t>；</w:t>
      </w:r>
      <w:r>
        <w:rPr>
          <w:rFonts w:hint="default" w:ascii="Times New Roman" w:hAnsi="Times New Roman" w:eastAsia="方正仿宋简体" w:cs="Times New Roman"/>
          <w:b/>
          <w:sz w:val="32"/>
          <w:szCs w:val="32"/>
          <w:lang w:val="en-US" w:eastAsia="zh-CN"/>
        </w:rPr>
        <w:t>充电桩销售；集中式快速充电站。</w:t>
      </w:r>
      <w:r>
        <w:rPr>
          <w:rFonts w:hint="default" w:ascii="Times New Roman" w:hAnsi="Times New Roman" w:eastAsia="方正仿宋简体" w:cs="Times New Roman"/>
          <w:b/>
          <w:sz w:val="32"/>
          <w:szCs w:val="32"/>
        </w:rPr>
        <w:t>（除依法须经批准的项目外，凭营业执照依法自主开展经营活动）</w:t>
      </w:r>
    </w:p>
    <w:p>
      <w:pPr>
        <w:keepNext w:val="0"/>
        <w:keepLines w:val="0"/>
        <w:pageBreakBefore w:val="0"/>
        <w:widowControl w:val="0"/>
        <w:numPr>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sz w:val="32"/>
          <w:szCs w:val="32"/>
        </w:rPr>
      </w:pPr>
      <w:r>
        <w:rPr>
          <w:rFonts w:hint="eastAsia" w:ascii="Times New Roman" w:hAnsi="Times New Roman" w:eastAsia="方正仿宋简体" w:cs="Times New Roman"/>
          <w:b/>
          <w:sz w:val="32"/>
          <w:szCs w:val="32"/>
          <w:lang w:val="en-US" w:eastAsia="zh-CN"/>
        </w:rPr>
        <w:t>5.</w:t>
      </w:r>
      <w:r>
        <w:rPr>
          <w:rFonts w:hint="default" w:ascii="Times New Roman" w:hAnsi="Times New Roman" w:eastAsia="方正仿宋简体" w:cs="Times New Roman"/>
          <w:b/>
          <w:sz w:val="32"/>
          <w:szCs w:val="32"/>
          <w:lang w:eastAsia="zh-CN"/>
        </w:rPr>
        <w:t>企业类型：有限责任公司（非自然人投资或控股的法人独资）</w:t>
      </w:r>
    </w:p>
    <w:p>
      <w:pPr>
        <w:keepNext w:val="0"/>
        <w:keepLines w:val="0"/>
        <w:pageBreakBefore w:val="0"/>
        <w:widowControl w:val="0"/>
        <w:numPr>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sz w:val="32"/>
          <w:szCs w:val="32"/>
        </w:rPr>
      </w:pPr>
      <w:r>
        <w:rPr>
          <w:rFonts w:hint="eastAsia" w:ascii="Times New Roman" w:hAnsi="Times New Roman" w:eastAsia="方正仿宋简体" w:cs="Times New Roman"/>
          <w:b/>
          <w:sz w:val="32"/>
          <w:szCs w:val="32"/>
          <w:lang w:val="en-US" w:eastAsia="zh-CN"/>
        </w:rPr>
        <w:t>6.</w:t>
      </w:r>
      <w:r>
        <w:rPr>
          <w:rFonts w:hint="default" w:ascii="Times New Roman" w:hAnsi="Times New Roman" w:eastAsia="方正仿宋简体" w:cs="Times New Roman"/>
          <w:b/>
          <w:sz w:val="32"/>
          <w:szCs w:val="32"/>
          <w:lang w:eastAsia="zh-CN"/>
        </w:rPr>
        <w:t>成立日期：</w:t>
      </w:r>
      <w:r>
        <w:rPr>
          <w:rFonts w:hint="default" w:ascii="Times New Roman" w:hAnsi="Times New Roman" w:eastAsia="方正仿宋简体" w:cs="Times New Roman"/>
          <w:b/>
          <w:sz w:val="32"/>
          <w:szCs w:val="32"/>
          <w:lang w:val="en-US" w:eastAsia="zh-CN"/>
        </w:rPr>
        <w:t>2006年09月29日</w:t>
      </w:r>
    </w:p>
    <w:p>
      <w:pPr>
        <w:keepNext w:val="0"/>
        <w:keepLines w:val="0"/>
        <w:pageBreakBefore w:val="0"/>
        <w:widowControl w:val="0"/>
        <w:numPr>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sz w:val="32"/>
          <w:szCs w:val="32"/>
        </w:rPr>
      </w:pPr>
      <w:r>
        <w:rPr>
          <w:rFonts w:hint="eastAsia" w:ascii="Times New Roman" w:hAnsi="Times New Roman" w:eastAsia="方正仿宋简体" w:cs="Times New Roman"/>
          <w:b/>
          <w:sz w:val="32"/>
          <w:szCs w:val="32"/>
          <w:lang w:val="en-US" w:eastAsia="zh-CN"/>
        </w:rPr>
        <w:t>7.</w:t>
      </w:r>
      <w:bookmarkStart w:id="0" w:name="_GoBack"/>
      <w:bookmarkEnd w:id="0"/>
      <w:r>
        <w:rPr>
          <w:rFonts w:hint="default" w:ascii="Times New Roman" w:hAnsi="Times New Roman" w:eastAsia="方正仿宋简体" w:cs="Times New Roman"/>
          <w:b/>
          <w:sz w:val="32"/>
          <w:szCs w:val="32"/>
          <w:lang w:val="en-US" w:eastAsia="zh-CN"/>
        </w:rPr>
        <w:t>机构设置情况：公司设立综合办公室、财务管理部“一部一室”。</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主要会计数据和财务指标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2025年度主要财务数据：</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资产总额</w:t>
      </w:r>
      <w:r>
        <w:rPr>
          <w:rFonts w:hint="default" w:ascii="Times New Roman" w:hAnsi="Times New Roman" w:eastAsia="方正仿宋简体" w:cs="Times New Roman"/>
          <w:b/>
          <w:sz w:val="32"/>
          <w:szCs w:val="32"/>
          <w:lang w:val="en-US" w:eastAsia="zh-CN"/>
        </w:rPr>
        <w:t>2620.95</w:t>
      </w:r>
      <w:r>
        <w:rPr>
          <w:rFonts w:hint="default" w:ascii="Times New Roman" w:hAnsi="Times New Roman" w:eastAsia="方正仿宋简体" w:cs="Times New Roman"/>
          <w:b/>
          <w:sz w:val="32"/>
          <w:szCs w:val="32"/>
        </w:rPr>
        <w:t>万元</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负债总额</w:t>
      </w:r>
      <w:r>
        <w:rPr>
          <w:rFonts w:hint="default" w:ascii="Times New Roman" w:hAnsi="Times New Roman" w:eastAsia="方正仿宋简体" w:cs="Times New Roman"/>
          <w:b/>
          <w:sz w:val="32"/>
          <w:szCs w:val="32"/>
          <w:lang w:val="en-US" w:eastAsia="zh-CN"/>
        </w:rPr>
        <w:t>2864.41</w:t>
      </w:r>
      <w:r>
        <w:rPr>
          <w:rFonts w:hint="default" w:ascii="Times New Roman" w:hAnsi="Times New Roman" w:eastAsia="方正仿宋简体" w:cs="Times New Roman"/>
          <w:b/>
          <w:sz w:val="32"/>
          <w:szCs w:val="32"/>
        </w:rPr>
        <w:t>万元</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所有者权益总额</w:t>
      </w:r>
      <w:r>
        <w:rPr>
          <w:rFonts w:hint="default" w:ascii="Times New Roman" w:hAnsi="Times New Roman" w:eastAsia="方正仿宋简体" w:cs="Times New Roman"/>
          <w:b/>
          <w:sz w:val="32"/>
          <w:szCs w:val="32"/>
          <w:lang w:eastAsia="zh-CN"/>
        </w:rPr>
        <w:t>﹣</w:t>
      </w:r>
      <w:r>
        <w:rPr>
          <w:rFonts w:hint="default" w:ascii="Times New Roman" w:hAnsi="Times New Roman" w:eastAsia="方正仿宋简体" w:cs="Times New Roman"/>
          <w:b/>
          <w:sz w:val="32"/>
          <w:szCs w:val="32"/>
          <w:lang w:val="en-US" w:eastAsia="zh-CN"/>
        </w:rPr>
        <w:t>243.46</w:t>
      </w:r>
      <w:r>
        <w:rPr>
          <w:rFonts w:hint="default" w:ascii="Times New Roman" w:hAnsi="Times New Roman" w:eastAsia="方正仿宋简体" w:cs="Times New Roman"/>
          <w:b/>
          <w:sz w:val="32"/>
          <w:szCs w:val="32"/>
        </w:rPr>
        <w:t>万元</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营业收入</w:t>
      </w:r>
      <w:r>
        <w:rPr>
          <w:rFonts w:hint="default" w:ascii="Times New Roman" w:hAnsi="Times New Roman" w:eastAsia="方正仿宋简体" w:cs="Times New Roman"/>
          <w:b/>
          <w:sz w:val="32"/>
          <w:szCs w:val="32"/>
          <w:lang w:val="en-US" w:eastAsia="zh-CN"/>
        </w:rPr>
        <w:t>2558.91</w:t>
      </w:r>
      <w:r>
        <w:rPr>
          <w:rFonts w:hint="default" w:ascii="Times New Roman" w:hAnsi="Times New Roman" w:eastAsia="方正仿宋简体" w:cs="Times New Roman"/>
          <w:b/>
          <w:sz w:val="32"/>
          <w:szCs w:val="32"/>
        </w:rPr>
        <w:t>万元</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营业成本</w:t>
      </w:r>
      <w:r>
        <w:rPr>
          <w:rFonts w:hint="default" w:ascii="Times New Roman" w:hAnsi="Times New Roman" w:eastAsia="方正仿宋简体" w:cs="Times New Roman"/>
          <w:b/>
          <w:sz w:val="32"/>
          <w:szCs w:val="32"/>
          <w:lang w:val="en-US" w:eastAsia="zh-CN"/>
        </w:rPr>
        <w:t>2313.16</w:t>
      </w:r>
      <w:r>
        <w:rPr>
          <w:rFonts w:hint="default" w:ascii="Times New Roman" w:hAnsi="Times New Roman" w:eastAsia="方正仿宋简体" w:cs="Times New Roman"/>
          <w:b/>
          <w:sz w:val="32"/>
          <w:szCs w:val="32"/>
        </w:rPr>
        <w:t>万元</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color w:val="000000" w:themeColor="text1"/>
          <w:sz w:val="32"/>
          <w:szCs w:val="32"/>
        </w:rPr>
      </w:pPr>
      <w:r>
        <w:rPr>
          <w:rFonts w:hint="default" w:ascii="Times New Roman" w:hAnsi="Times New Roman" w:eastAsia="方正仿宋简体" w:cs="Times New Roman"/>
          <w:b/>
          <w:sz w:val="32"/>
          <w:szCs w:val="32"/>
        </w:rPr>
        <w:t>利润总额</w:t>
      </w:r>
      <w:r>
        <w:rPr>
          <w:rFonts w:hint="default" w:ascii="Times New Roman" w:hAnsi="Times New Roman" w:eastAsia="方正仿宋简体" w:cs="Times New Roman"/>
          <w:b/>
          <w:sz w:val="32"/>
          <w:szCs w:val="32"/>
          <w:lang w:val="en-US" w:eastAsia="zh-CN"/>
        </w:rPr>
        <w:t>8.35</w:t>
      </w:r>
      <w:r>
        <w:rPr>
          <w:rFonts w:hint="default" w:ascii="Times New Roman" w:hAnsi="Times New Roman" w:eastAsia="方正仿宋简体" w:cs="Times New Roman"/>
          <w:b/>
          <w:sz w:val="32"/>
          <w:szCs w:val="32"/>
        </w:rPr>
        <w:t>万元</w:t>
      </w:r>
    </w:p>
    <w:p>
      <w:pPr>
        <w:keepNext w:val="0"/>
        <w:keepLines w:val="0"/>
        <w:pageBreakBefore w:val="0"/>
        <w:widowControl w:val="0"/>
        <w:tabs>
          <w:tab w:val="right" w:pos="8306"/>
        </w:tabs>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color w:val="000000" w:themeColor="text1"/>
          <w:sz w:val="32"/>
          <w:szCs w:val="32"/>
        </w:rPr>
      </w:pPr>
      <w:r>
        <w:rPr>
          <w:rFonts w:hint="default" w:ascii="Times New Roman" w:hAnsi="Times New Roman" w:eastAsia="方正黑体简体" w:cs="Times New Roman"/>
          <w:b/>
          <w:sz w:val="32"/>
          <w:szCs w:val="32"/>
        </w:rPr>
        <w:t>三、财务预算执行情况</w:t>
      </w:r>
      <w:r>
        <w:rPr>
          <w:rFonts w:hint="default" w:ascii="Times New Roman" w:hAnsi="Times New Roman" w:eastAsia="方正仿宋简体" w:cs="Times New Roman"/>
          <w:b/>
          <w:color w:val="000000" w:themeColor="text1"/>
          <w:sz w:val="32"/>
          <w:szCs w:val="32"/>
        </w:rPr>
        <w:tab/>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color w:val="000000" w:themeColor="text1"/>
          <w:sz w:val="32"/>
          <w:szCs w:val="32"/>
        </w:rPr>
      </w:pPr>
      <w:r>
        <w:rPr>
          <w:rFonts w:hint="default" w:ascii="Times New Roman" w:hAnsi="Times New Roman" w:eastAsia="方正仿宋简体" w:cs="Times New Roman"/>
          <w:b/>
          <w:color w:val="000000" w:themeColor="text1"/>
          <w:sz w:val="32"/>
          <w:szCs w:val="32"/>
        </w:rPr>
        <w:t>2025年度实现营业收入</w:t>
      </w:r>
      <w:r>
        <w:rPr>
          <w:rFonts w:hint="default" w:ascii="Times New Roman" w:hAnsi="Times New Roman" w:eastAsia="方正仿宋简体" w:cs="Times New Roman"/>
          <w:b/>
          <w:color w:val="000000" w:themeColor="text1"/>
          <w:sz w:val="32"/>
          <w:szCs w:val="32"/>
          <w:lang w:val="en-US" w:eastAsia="zh-CN"/>
        </w:rPr>
        <w:t>2558.91</w:t>
      </w:r>
      <w:r>
        <w:rPr>
          <w:rFonts w:hint="default" w:ascii="Times New Roman" w:hAnsi="Times New Roman" w:eastAsia="方正仿宋简体" w:cs="Times New Roman"/>
          <w:b/>
          <w:color w:val="000000" w:themeColor="text1"/>
          <w:sz w:val="32"/>
          <w:szCs w:val="32"/>
        </w:rPr>
        <w:t>万元，完成预算</w:t>
      </w:r>
      <w:r>
        <w:rPr>
          <w:rFonts w:hint="default" w:ascii="Times New Roman" w:hAnsi="Times New Roman" w:eastAsia="方正仿宋简体" w:cs="Times New Roman"/>
          <w:b/>
          <w:color w:val="000000" w:themeColor="text1"/>
          <w:sz w:val="32"/>
          <w:szCs w:val="32"/>
          <w:lang w:val="en-US" w:eastAsia="zh-CN"/>
        </w:rPr>
        <w:t>3000</w:t>
      </w:r>
      <w:r>
        <w:rPr>
          <w:rFonts w:hint="default" w:ascii="Times New Roman" w:hAnsi="Times New Roman" w:eastAsia="方正仿宋简体" w:cs="Times New Roman"/>
          <w:b/>
          <w:color w:val="000000" w:themeColor="text1"/>
          <w:sz w:val="32"/>
          <w:szCs w:val="32"/>
        </w:rPr>
        <w:t>万元的</w:t>
      </w:r>
      <w:r>
        <w:rPr>
          <w:rFonts w:hint="default" w:ascii="Times New Roman" w:hAnsi="Times New Roman" w:eastAsia="方正仿宋简体" w:cs="Times New Roman"/>
          <w:b/>
          <w:color w:val="000000" w:themeColor="text1"/>
          <w:sz w:val="32"/>
          <w:szCs w:val="32"/>
          <w:lang w:val="en-US" w:eastAsia="zh-CN"/>
        </w:rPr>
        <w:t>85.3</w:t>
      </w:r>
      <w:r>
        <w:rPr>
          <w:rFonts w:hint="default" w:ascii="Times New Roman" w:hAnsi="Times New Roman" w:eastAsia="方正仿宋简体" w:cs="Times New Roman"/>
          <w:b/>
          <w:color w:val="000000" w:themeColor="text1"/>
          <w:sz w:val="32"/>
          <w:szCs w:val="32"/>
        </w:rPr>
        <w:t>%；利润总额</w:t>
      </w:r>
      <w:r>
        <w:rPr>
          <w:rFonts w:hint="default" w:ascii="Times New Roman" w:hAnsi="Times New Roman" w:eastAsia="方正仿宋简体" w:cs="Times New Roman"/>
          <w:b/>
          <w:color w:val="000000" w:themeColor="text1"/>
          <w:sz w:val="32"/>
          <w:szCs w:val="32"/>
          <w:lang w:val="en-US" w:eastAsia="zh-CN"/>
        </w:rPr>
        <w:t>8.35</w:t>
      </w:r>
      <w:r>
        <w:rPr>
          <w:rFonts w:hint="default" w:ascii="Times New Roman" w:hAnsi="Times New Roman" w:eastAsia="方正仿宋简体" w:cs="Times New Roman"/>
          <w:b/>
          <w:color w:val="000000" w:themeColor="text1"/>
          <w:sz w:val="32"/>
          <w:szCs w:val="32"/>
        </w:rPr>
        <w:t>万元，完成预算</w:t>
      </w:r>
      <w:r>
        <w:rPr>
          <w:rFonts w:hint="default" w:ascii="Times New Roman" w:hAnsi="Times New Roman" w:eastAsia="方正仿宋简体" w:cs="Times New Roman"/>
          <w:b/>
          <w:color w:val="000000" w:themeColor="text1"/>
          <w:sz w:val="32"/>
          <w:szCs w:val="32"/>
          <w:lang w:val="en-US" w:eastAsia="zh-CN"/>
        </w:rPr>
        <w:t>10</w:t>
      </w:r>
      <w:r>
        <w:rPr>
          <w:rFonts w:hint="default" w:ascii="Times New Roman" w:hAnsi="Times New Roman" w:eastAsia="方正仿宋简体" w:cs="Times New Roman"/>
          <w:b/>
          <w:color w:val="000000" w:themeColor="text1"/>
          <w:sz w:val="32"/>
          <w:szCs w:val="32"/>
        </w:rPr>
        <w:t>万元的</w:t>
      </w:r>
      <w:r>
        <w:rPr>
          <w:rFonts w:hint="default" w:ascii="Times New Roman" w:hAnsi="Times New Roman" w:eastAsia="方正仿宋简体" w:cs="Times New Roman"/>
          <w:b/>
          <w:color w:val="000000" w:themeColor="text1"/>
          <w:sz w:val="32"/>
          <w:szCs w:val="32"/>
          <w:lang w:val="en-US" w:eastAsia="zh-CN"/>
        </w:rPr>
        <w:t>83.5</w:t>
      </w:r>
      <w:r>
        <w:rPr>
          <w:rFonts w:hint="default" w:ascii="Times New Roman" w:hAnsi="Times New Roman" w:eastAsia="方正仿宋简体" w:cs="Times New Roman"/>
          <w:b/>
          <w:color w:val="000000" w:themeColor="text1"/>
          <w:sz w:val="32"/>
          <w:szCs w:val="32"/>
        </w:rPr>
        <w:t>%。</w:t>
      </w:r>
    </w:p>
    <w:sectPr>
      <w:pgSz w:w="11906" w:h="16838"/>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embedRegular r:id="rId1" w:fontKey="{13DC4D05-4A37-4929-B306-90E511E9B7EC}"/>
  </w:font>
  <w:font w:name="方正黑体简体">
    <w:panose1 w:val="02000000000000000000"/>
    <w:charset w:val="86"/>
    <w:family w:val="auto"/>
    <w:pitch w:val="default"/>
    <w:sig w:usb0="A00002BF" w:usb1="184F6CFA" w:usb2="00000012" w:usb3="00000000" w:csb0="00040001" w:csb1="00000000"/>
    <w:embedRegular r:id="rId2" w:fontKey="{F19F5507-CF3F-415E-9ABA-07510F8D2B9F}"/>
  </w:font>
  <w:font w:name="方正仿宋简体">
    <w:panose1 w:val="02000000000000000000"/>
    <w:charset w:val="86"/>
    <w:family w:val="auto"/>
    <w:pitch w:val="default"/>
    <w:sig w:usb0="A00002BF" w:usb1="184F6CFA" w:usb2="00000012" w:usb3="00000000" w:csb0="00040001" w:csb1="00000000"/>
    <w:embedRegular r:id="rId3" w:fontKey="{F26F4A38-B514-493F-8F83-8EA62165F3DF}"/>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E56514"/>
    <w:multiLevelType w:val="singleLevel"/>
    <w:tmpl w:val="57E5651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2RhMTlhMzkwOTU4NjA4MjBjNGY2MmQ5ODhiOWY4YmEifQ=="/>
  </w:docVars>
  <w:rsids>
    <w:rsidRoot w:val="0C850FD7"/>
    <w:rsid w:val="000C059B"/>
    <w:rsid w:val="00175DA8"/>
    <w:rsid w:val="002B1716"/>
    <w:rsid w:val="004E0863"/>
    <w:rsid w:val="005714C6"/>
    <w:rsid w:val="00933797"/>
    <w:rsid w:val="009953A7"/>
    <w:rsid w:val="009C03C1"/>
    <w:rsid w:val="009D0EA3"/>
    <w:rsid w:val="00A62E72"/>
    <w:rsid w:val="00AA44C1"/>
    <w:rsid w:val="00B57E6F"/>
    <w:rsid w:val="00D94E95"/>
    <w:rsid w:val="02565BE9"/>
    <w:rsid w:val="02BE3A7E"/>
    <w:rsid w:val="03A73420"/>
    <w:rsid w:val="04C66C1A"/>
    <w:rsid w:val="058478A6"/>
    <w:rsid w:val="05FE5BD8"/>
    <w:rsid w:val="06E2755D"/>
    <w:rsid w:val="073F2A85"/>
    <w:rsid w:val="07D478A0"/>
    <w:rsid w:val="07F43C62"/>
    <w:rsid w:val="0A64315D"/>
    <w:rsid w:val="0AAF0151"/>
    <w:rsid w:val="0C850FD7"/>
    <w:rsid w:val="0F742E1D"/>
    <w:rsid w:val="0FA7589A"/>
    <w:rsid w:val="10C92B1A"/>
    <w:rsid w:val="11B04EDA"/>
    <w:rsid w:val="13161246"/>
    <w:rsid w:val="14281B0A"/>
    <w:rsid w:val="156F6E5A"/>
    <w:rsid w:val="15C70A44"/>
    <w:rsid w:val="15E92769"/>
    <w:rsid w:val="16D01B7A"/>
    <w:rsid w:val="175E2CE2"/>
    <w:rsid w:val="18453242"/>
    <w:rsid w:val="1AA45716"/>
    <w:rsid w:val="1B1C29B9"/>
    <w:rsid w:val="1B59213E"/>
    <w:rsid w:val="1D434419"/>
    <w:rsid w:val="1D8B0D0D"/>
    <w:rsid w:val="1DB95116"/>
    <w:rsid w:val="1DE01753"/>
    <w:rsid w:val="1E480248"/>
    <w:rsid w:val="1E8F3F05"/>
    <w:rsid w:val="1EE44415"/>
    <w:rsid w:val="1FDE0E64"/>
    <w:rsid w:val="20653333"/>
    <w:rsid w:val="209634ED"/>
    <w:rsid w:val="214C77D9"/>
    <w:rsid w:val="21500EB9"/>
    <w:rsid w:val="221B014E"/>
    <w:rsid w:val="22252D7A"/>
    <w:rsid w:val="223835CA"/>
    <w:rsid w:val="23733FB9"/>
    <w:rsid w:val="24FD396E"/>
    <w:rsid w:val="260B672B"/>
    <w:rsid w:val="263749FA"/>
    <w:rsid w:val="26F7280B"/>
    <w:rsid w:val="27247AA4"/>
    <w:rsid w:val="298011DE"/>
    <w:rsid w:val="299B16C5"/>
    <w:rsid w:val="29FF65A7"/>
    <w:rsid w:val="2B710DDE"/>
    <w:rsid w:val="2C4B162F"/>
    <w:rsid w:val="305667F5"/>
    <w:rsid w:val="312B5BF1"/>
    <w:rsid w:val="31CC3212"/>
    <w:rsid w:val="3220020C"/>
    <w:rsid w:val="32395ECB"/>
    <w:rsid w:val="323F1C36"/>
    <w:rsid w:val="3355548A"/>
    <w:rsid w:val="33AA1331"/>
    <w:rsid w:val="34B00BC9"/>
    <w:rsid w:val="35165BF2"/>
    <w:rsid w:val="35B74BAD"/>
    <w:rsid w:val="35C661CB"/>
    <w:rsid w:val="3626562A"/>
    <w:rsid w:val="36537489"/>
    <w:rsid w:val="36A16950"/>
    <w:rsid w:val="36B25270"/>
    <w:rsid w:val="37137744"/>
    <w:rsid w:val="373F7FE3"/>
    <w:rsid w:val="38455560"/>
    <w:rsid w:val="38C20ECB"/>
    <w:rsid w:val="39202096"/>
    <w:rsid w:val="3B6039FB"/>
    <w:rsid w:val="3D16142C"/>
    <w:rsid w:val="3E467EA9"/>
    <w:rsid w:val="3F3B5533"/>
    <w:rsid w:val="3F88629F"/>
    <w:rsid w:val="3FE61943"/>
    <w:rsid w:val="40C8729B"/>
    <w:rsid w:val="42220C2D"/>
    <w:rsid w:val="422479A8"/>
    <w:rsid w:val="43245465"/>
    <w:rsid w:val="43D561DF"/>
    <w:rsid w:val="43ED7978"/>
    <w:rsid w:val="44332C7D"/>
    <w:rsid w:val="45C73FC5"/>
    <w:rsid w:val="45CA775C"/>
    <w:rsid w:val="46F875AC"/>
    <w:rsid w:val="47A520E4"/>
    <w:rsid w:val="47AD71EA"/>
    <w:rsid w:val="47DE43F9"/>
    <w:rsid w:val="480D0C7E"/>
    <w:rsid w:val="485B584C"/>
    <w:rsid w:val="48E7672C"/>
    <w:rsid w:val="4972249A"/>
    <w:rsid w:val="49E0236C"/>
    <w:rsid w:val="49F64E79"/>
    <w:rsid w:val="49F96717"/>
    <w:rsid w:val="4A941D73"/>
    <w:rsid w:val="4B06733D"/>
    <w:rsid w:val="4B95246F"/>
    <w:rsid w:val="4C786019"/>
    <w:rsid w:val="4CD07C03"/>
    <w:rsid w:val="4CD9020C"/>
    <w:rsid w:val="4CEE0089"/>
    <w:rsid w:val="4D266C18"/>
    <w:rsid w:val="4E404914"/>
    <w:rsid w:val="4E5348A2"/>
    <w:rsid w:val="4F624D5E"/>
    <w:rsid w:val="50926F7D"/>
    <w:rsid w:val="50B12FFC"/>
    <w:rsid w:val="512A365A"/>
    <w:rsid w:val="514053BD"/>
    <w:rsid w:val="5273669B"/>
    <w:rsid w:val="55084527"/>
    <w:rsid w:val="554E3DBB"/>
    <w:rsid w:val="56BA722E"/>
    <w:rsid w:val="571A624C"/>
    <w:rsid w:val="572F19CA"/>
    <w:rsid w:val="5A3F1F24"/>
    <w:rsid w:val="5A403EEE"/>
    <w:rsid w:val="5AD94528"/>
    <w:rsid w:val="5CA16EC6"/>
    <w:rsid w:val="5D767FBC"/>
    <w:rsid w:val="5D942587"/>
    <w:rsid w:val="5DC42740"/>
    <w:rsid w:val="5E0814B6"/>
    <w:rsid w:val="5E1436C8"/>
    <w:rsid w:val="5ED56E00"/>
    <w:rsid w:val="5FCA6734"/>
    <w:rsid w:val="60056835"/>
    <w:rsid w:val="60172FFB"/>
    <w:rsid w:val="606049A2"/>
    <w:rsid w:val="623065F6"/>
    <w:rsid w:val="62DE0199"/>
    <w:rsid w:val="633D546F"/>
    <w:rsid w:val="638C7E2C"/>
    <w:rsid w:val="64F84FA0"/>
    <w:rsid w:val="655A5E64"/>
    <w:rsid w:val="6578278E"/>
    <w:rsid w:val="67B75973"/>
    <w:rsid w:val="67C73559"/>
    <w:rsid w:val="69201173"/>
    <w:rsid w:val="695D2735"/>
    <w:rsid w:val="6B3E5539"/>
    <w:rsid w:val="6C0528A2"/>
    <w:rsid w:val="6D7C2C4D"/>
    <w:rsid w:val="6E3B25AB"/>
    <w:rsid w:val="6EED5F9B"/>
    <w:rsid w:val="6EFE1F56"/>
    <w:rsid w:val="6F653D83"/>
    <w:rsid w:val="700E5C6E"/>
    <w:rsid w:val="711041C2"/>
    <w:rsid w:val="714A74B9"/>
    <w:rsid w:val="717066CB"/>
    <w:rsid w:val="71744EEB"/>
    <w:rsid w:val="7209683F"/>
    <w:rsid w:val="73C844CF"/>
    <w:rsid w:val="74273CFD"/>
    <w:rsid w:val="75B94E29"/>
    <w:rsid w:val="76C57570"/>
    <w:rsid w:val="77177CAA"/>
    <w:rsid w:val="77D73344"/>
    <w:rsid w:val="78236589"/>
    <w:rsid w:val="78A302A8"/>
    <w:rsid w:val="791D4E87"/>
    <w:rsid w:val="7922271C"/>
    <w:rsid w:val="79396F0C"/>
    <w:rsid w:val="7AC90785"/>
    <w:rsid w:val="7B564EC8"/>
    <w:rsid w:val="7E135450"/>
    <w:rsid w:val="7E3808B5"/>
    <w:rsid w:val="7EEF2A32"/>
    <w:rsid w:val="7F68764C"/>
    <w:rsid w:val="7F6C4C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445</Words>
  <Characters>512</Characters>
  <Lines>6</Lines>
  <Paragraphs>1</Paragraphs>
  <TotalTime>20</TotalTime>
  <ScaleCrop>false</ScaleCrop>
  <LinksUpToDate>false</LinksUpToDate>
  <CharactersWithSpaces>513</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2022-08-26T09:59:00Z</dcterms:created>
  <dc:creator>Administrator</dc:creator>
  <cp:lastModifiedBy>张娜</cp:lastModifiedBy>
  <dcterms:modified xsi:type="dcterms:W3CDTF">2026-06-29T03:01:27Z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E33664F841094F608122C1E1A6CCD56B_13</vt:lpwstr>
  </property>
  <property fmtid="{D5CDD505-2E9C-101B-9397-08002B2CF9AE}" pid="4" name="KSOTemplateDocerSaveRecord">
    <vt:lpwstr>eyJoZGlkIjoiYzgzZDE3YjdjMWRhMTJhYmNhNjIwMDE0ZjRiMDc0YWEiLCJ1c2VySWQiOiIzNDI0Nzc0MDgifQ==</vt:lpwstr>
  </property>
</Properties>
</file>