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汶上公用水务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 xml:space="preserve">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年度财务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重大信息公开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1.公司名称：汶上公用水务有限公司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2.法定代表人：王晓静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3.注册地址：山东省济宁市汶上县汶上街道普陀山路207号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4.经营范围：（1）许可项目：自来水生产与供应；污水处理及其再生利用；城市生活垃圾经营性服务：建设工程施工；食品销售；食品生产：餐饮服务；食品互联网销售。(依法须经批准的项目，经相关部门批准后方可开展经营活动，具体经营项目以相关部门批准文件或许可证件为准)（2）一般项目：水污染治理：水环境污染防治服务；市政设施管理；土石方工程施工；建筑材料销售：物联网应用服务；农副产品销售：互联网销售(除销售需要许可的商品):供应用仪器仪表销售：专用化学产品销售(不含危险化学品)。(除依法须经批准的项目外，凭营业执照依法自主开展经营活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jc w:val="right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5.公司简介: 汶上公用水务有限公司现有在职职工1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62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人，高层管理人员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人，1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名中层管理人员分别管理综合办公室、党群工作部、财务管理部、生产运营中心、企业管理部、客户服务中心、管网运营中心、城区制水分公司、农村供水分公司、市政工程分公司、清源污水厂、佛都污水厂、清泉污水厂、泉河污水厂、商贸公司等，现有技术人员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，具备丰富的行业经验和专业知识。公司是由原自来水公司、污水处理厂、佛都污水处理厂、清泉水务公司合并设立，具体负责自来水供应、污水处理、管道维修、供水工程安装及校表等工作，为城市公共服务企业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二、主要会计数据和财务指标（截至到202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月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righ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单位： 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营业总收入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10813.97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营业总成本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8683.65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利润总额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4428.79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净利润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3758.67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资产总额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52188.64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负债总额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36631.23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</w:rPr>
              <w:t>所有者权益</w:t>
            </w:r>
          </w:p>
        </w:tc>
        <w:tc>
          <w:tcPr>
            <w:tcW w:w="49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lang w:val="en-US" w:eastAsia="zh-CN"/>
              </w:rPr>
              <w:t>15557.41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三、财务预算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1.营业收入：本年预算13300万元，截至到2025年12月31日，完成81.31%。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2.利润总额：本年预算2000万元，截至到2025年12月31日，完成221.44%。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/>
        <w:textAlignment w:val="auto"/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四、本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</w:rPr>
        <w:t>内发生的重大事项及对企业的影响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115E2501-51FF-40F7-83AB-164B8C245AB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517B80-7DB2-40B0-8FC3-BE11683F44B3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BD12852-B90F-4B05-9018-FB7540E7B3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13CC2444"/>
    <w:rsid w:val="001410B8"/>
    <w:rsid w:val="00332EF0"/>
    <w:rsid w:val="003F77BE"/>
    <w:rsid w:val="007E3428"/>
    <w:rsid w:val="007E5379"/>
    <w:rsid w:val="00AC6AB4"/>
    <w:rsid w:val="00BC3130"/>
    <w:rsid w:val="00C455E3"/>
    <w:rsid w:val="00C65B77"/>
    <w:rsid w:val="00D321DA"/>
    <w:rsid w:val="00EA422D"/>
    <w:rsid w:val="00FC157F"/>
    <w:rsid w:val="020D0608"/>
    <w:rsid w:val="04F419D9"/>
    <w:rsid w:val="06DF3B7E"/>
    <w:rsid w:val="09EC724C"/>
    <w:rsid w:val="0D052EAD"/>
    <w:rsid w:val="0D6D5D2C"/>
    <w:rsid w:val="0E516288"/>
    <w:rsid w:val="103E05DD"/>
    <w:rsid w:val="104B2EAC"/>
    <w:rsid w:val="11846D05"/>
    <w:rsid w:val="1235426A"/>
    <w:rsid w:val="13990C5F"/>
    <w:rsid w:val="13CC2444"/>
    <w:rsid w:val="17852965"/>
    <w:rsid w:val="180477A4"/>
    <w:rsid w:val="19560A59"/>
    <w:rsid w:val="1C496371"/>
    <w:rsid w:val="29D47C5C"/>
    <w:rsid w:val="2A4822AF"/>
    <w:rsid w:val="2B55044C"/>
    <w:rsid w:val="2D5819B7"/>
    <w:rsid w:val="2D9F5C7A"/>
    <w:rsid w:val="335B567C"/>
    <w:rsid w:val="33A670F3"/>
    <w:rsid w:val="373830F8"/>
    <w:rsid w:val="40E1715D"/>
    <w:rsid w:val="419C0824"/>
    <w:rsid w:val="42165DE4"/>
    <w:rsid w:val="44244964"/>
    <w:rsid w:val="46BB1594"/>
    <w:rsid w:val="48C77E38"/>
    <w:rsid w:val="49E13CAB"/>
    <w:rsid w:val="50DE6667"/>
    <w:rsid w:val="57404164"/>
    <w:rsid w:val="59EC48C6"/>
    <w:rsid w:val="5C83014D"/>
    <w:rsid w:val="5E145AF2"/>
    <w:rsid w:val="5EE62ABD"/>
    <w:rsid w:val="5F372BCB"/>
    <w:rsid w:val="5F412942"/>
    <w:rsid w:val="60785E58"/>
    <w:rsid w:val="678437B5"/>
    <w:rsid w:val="6A06796D"/>
    <w:rsid w:val="6F396E05"/>
    <w:rsid w:val="70C1078D"/>
    <w:rsid w:val="71C36307"/>
    <w:rsid w:val="7451111C"/>
    <w:rsid w:val="75D26FF0"/>
    <w:rsid w:val="775A30EF"/>
    <w:rsid w:val="7C46219A"/>
    <w:rsid w:val="7E7879D5"/>
    <w:rsid w:val="7FC25A17"/>
    <w:rsid w:val="7FC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742</Words>
  <Characters>838</Characters>
  <Lines>5</Lines>
  <Paragraphs>1</Paragraphs>
  <TotalTime>13</TotalTime>
  <ScaleCrop>false</ScaleCrop>
  <LinksUpToDate>false</LinksUpToDate>
  <CharactersWithSpaces>843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2022-06-30T02:09:00Z</dcterms:created>
  <dc:creator>Mr.X</dc:creator>
  <cp:lastModifiedBy>张娜</cp:lastModifiedBy>
  <cp:lastPrinted>2026-06-26T09:06:00Z</cp:lastPrinted>
  <dcterms:modified xsi:type="dcterms:W3CDTF">2026-06-29T02:14:59Z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D871A19F944A43F89155C1BB567EA2D8_13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