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山东公用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黄河水务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6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Style w:val="7"/>
          <w:rFonts w:ascii="方正黑体简体" w:hAnsi="方正黑体简体" w:eastAsia="方正黑体简体" w:cs="方正黑体简体"/>
          <w:sz w:val="32"/>
          <w:szCs w:val="32"/>
        </w:rPr>
        <w:t>公司基本情况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Style w:val="7"/>
          <w:rFonts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.公司名称：</w:t>
      </w:r>
      <w:r>
        <w:rPr>
          <w:rStyle w:val="7"/>
          <w:rFonts w:ascii="方正仿宋简体" w:hAnsi="方正仿宋简体" w:eastAsia="方正仿宋简体" w:cs="方正仿宋简体"/>
          <w:sz w:val="32"/>
          <w:szCs w:val="32"/>
        </w:rPr>
        <w:t>山东公用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黄河水务</w:t>
      </w:r>
      <w:r>
        <w:rPr>
          <w:rStyle w:val="7"/>
          <w:rFonts w:ascii="方正仿宋简体" w:hAnsi="方正仿宋简体" w:eastAsia="方正仿宋简体" w:cs="方正仿宋简体"/>
          <w:sz w:val="32"/>
          <w:szCs w:val="32"/>
        </w:rPr>
        <w:t>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2.法定代表人：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秦玉民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3.注册地址：山东省济宁市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任城区古槐街道红星中路23号山东公用大厦9楼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4.经营范围：一般项目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水资源管理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水土流失防治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服务；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水文服务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灌溉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土地整治服务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生态恢复及生态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保护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水污染治理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环境应急治理服务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园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林绿化工程施工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土石方工程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施工；对外承包工程；工程管理服务（除依法须经批准的项目外，凭营业执照依法自主开展经营活动）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5.公司简介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Style w:val="7"/>
          <w:rFonts w:hint="eastAsia" w:ascii="方正仿宋简体" w:hAnsi="方正仿宋简体" w:eastAsia="方正仿宋简体" w:cs="方正仿宋简体"/>
          <w:sz w:val="31"/>
          <w:szCs w:val="31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山东公用黄河水务有限公司于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2021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0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12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日成立，注册资金</w:t>
      </w:r>
      <w:r>
        <w:rPr>
          <w:rStyle w:val="7"/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亿元，是山东公用控股有限公司出资设立的全资子公司，作为济宁市引黄西线工程的项目公司，具体负责项目的投资、建设、运营等。该项目总投资为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21.93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亿元，截止</w:t>
      </w:r>
      <w:r>
        <w:rPr>
          <w:rStyle w:val="7"/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202</w:t>
      </w:r>
      <w:r>
        <w:rPr>
          <w:rStyle w:val="7"/>
          <w:rFonts w:hint="eastAsia" w:eastAsia="方正仿宋简体" w:cs="Times New Roman"/>
          <w:b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9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0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公司资产总额达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20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</w:rPr>
        <w:t>.</w:t>
      </w:r>
      <w:r>
        <w:rPr>
          <w:rStyle w:val="7"/>
          <w:rFonts w:hint="eastAsia" w:eastAsia="方正仿宋简体" w:cs="Times New Roman"/>
          <w:sz w:val="32"/>
          <w:szCs w:val="32"/>
          <w:lang w:val="en-US" w:eastAsia="zh-CN"/>
        </w:rPr>
        <w:t>31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亿元，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目前后续工程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正在建设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，计划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于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Style w:val="7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31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完成施工。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3" w:firstLineChars="200"/>
        <w:textAlignment w:val="auto"/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主要会计数据和财务指标（截至到202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5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年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9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月3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0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日）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5" w:firstLineChars="20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单位：万元</w:t>
      </w:r>
    </w:p>
    <w:tbl>
      <w:tblPr>
        <w:tblStyle w:val="5"/>
        <w:tblW w:w="0" w:type="auto"/>
        <w:tblCellSpacing w:w="0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0"/>
        <w:gridCol w:w="4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  <w:t>资产总额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203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,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085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.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  <w:t>负债总额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68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,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071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.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所有者权益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350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,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14</w:t>
            </w:r>
            <w:r>
              <w:rPr>
                <w:rStyle w:val="7"/>
                <w:rFonts w:hint="default" w:ascii="Times New Roman" w:hAnsi="Times New Roman" w:eastAsia="方正仿宋简体" w:cs="Times New Roman"/>
                <w:sz w:val="32"/>
                <w:szCs w:val="32"/>
              </w:rPr>
              <w:t>.</w:t>
            </w:r>
            <w:r>
              <w:rPr>
                <w:rStyle w:val="7"/>
                <w:rFonts w:hint="eastAsia" w:eastAsia="方正仿宋简体" w:cs="Times New Roman"/>
                <w:sz w:val="32"/>
                <w:szCs w:val="32"/>
                <w:lang w:val="en-US" w:eastAsia="zh-CN"/>
              </w:rPr>
              <w:t>20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季</w:t>
      </w:r>
      <w:r>
        <w:rPr>
          <w:rStyle w:val="7"/>
          <w:rFonts w:hint="eastAsia" w:ascii="方正黑体简体" w:hAnsi="方正黑体简体" w:eastAsia="方正黑体简体" w:cs="方正黑体简体"/>
          <w:sz w:val="32"/>
          <w:szCs w:val="32"/>
        </w:rPr>
        <w:t>内发生的重大事项及对企业的影响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textAlignment w:val="auto"/>
        <w:rPr>
          <w:rFonts w:hint="eastAsia" w:eastAsia="仿宋_GB2312"/>
          <w:bCs/>
          <w:spacing w:val="-2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无。</w:t>
      </w:r>
      <w:r>
        <w:rPr>
          <w:rFonts w:hint="eastAsia" w:eastAsia="仿宋_GB2312"/>
          <w:bCs/>
          <w:spacing w:val="-2"/>
          <w:sz w:val="32"/>
          <w:szCs w:val="32"/>
          <w:lang w:val="en-US" w:eastAsia="zh-CN"/>
        </w:rPr>
        <w:t xml:space="preserve">                                                          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YzNGIzMDY5YzI1MGRiYTcyN2MwZTM0MzdmYTYifQ=="/>
  </w:docVars>
  <w:rsids>
    <w:rsidRoot w:val="256351FF"/>
    <w:rsid w:val="001F3ADA"/>
    <w:rsid w:val="00FE4037"/>
    <w:rsid w:val="01804A4C"/>
    <w:rsid w:val="02C1531D"/>
    <w:rsid w:val="03E77005"/>
    <w:rsid w:val="044955CA"/>
    <w:rsid w:val="046C3066"/>
    <w:rsid w:val="04FC43EA"/>
    <w:rsid w:val="063858F6"/>
    <w:rsid w:val="0661309E"/>
    <w:rsid w:val="06D771C7"/>
    <w:rsid w:val="07061550"/>
    <w:rsid w:val="097C3D4B"/>
    <w:rsid w:val="0A0D0E47"/>
    <w:rsid w:val="0B2B5A29"/>
    <w:rsid w:val="0B3A3EBE"/>
    <w:rsid w:val="0B4D3BF1"/>
    <w:rsid w:val="0C4A1EDF"/>
    <w:rsid w:val="0CA37841"/>
    <w:rsid w:val="0DCD726B"/>
    <w:rsid w:val="0F7F4595"/>
    <w:rsid w:val="10463305"/>
    <w:rsid w:val="119A3908"/>
    <w:rsid w:val="11E64458"/>
    <w:rsid w:val="122D2087"/>
    <w:rsid w:val="128819B3"/>
    <w:rsid w:val="129E4D32"/>
    <w:rsid w:val="12A12A75"/>
    <w:rsid w:val="12AA1929"/>
    <w:rsid w:val="12AB744F"/>
    <w:rsid w:val="12CB18A0"/>
    <w:rsid w:val="12E0359D"/>
    <w:rsid w:val="132A0CBC"/>
    <w:rsid w:val="1340403C"/>
    <w:rsid w:val="146B158C"/>
    <w:rsid w:val="15DB629E"/>
    <w:rsid w:val="179E7583"/>
    <w:rsid w:val="17B2302E"/>
    <w:rsid w:val="18293A56"/>
    <w:rsid w:val="19155686"/>
    <w:rsid w:val="191D3F9B"/>
    <w:rsid w:val="19766A09"/>
    <w:rsid w:val="1B66485B"/>
    <w:rsid w:val="1C0F0A4F"/>
    <w:rsid w:val="1D8D60CF"/>
    <w:rsid w:val="1E580955"/>
    <w:rsid w:val="1EC73863"/>
    <w:rsid w:val="1ECC0E79"/>
    <w:rsid w:val="20120B0E"/>
    <w:rsid w:val="209D2ACD"/>
    <w:rsid w:val="20C0056A"/>
    <w:rsid w:val="20C20786"/>
    <w:rsid w:val="210743EB"/>
    <w:rsid w:val="21787096"/>
    <w:rsid w:val="22344A9C"/>
    <w:rsid w:val="224155C2"/>
    <w:rsid w:val="22873A35"/>
    <w:rsid w:val="23627FFE"/>
    <w:rsid w:val="237A5348"/>
    <w:rsid w:val="2551032A"/>
    <w:rsid w:val="256351FF"/>
    <w:rsid w:val="25A91F14"/>
    <w:rsid w:val="25B54415"/>
    <w:rsid w:val="26CA3EF0"/>
    <w:rsid w:val="27DA63B5"/>
    <w:rsid w:val="293164A9"/>
    <w:rsid w:val="297445E7"/>
    <w:rsid w:val="29B13146"/>
    <w:rsid w:val="29CC4423"/>
    <w:rsid w:val="2ACE1AD5"/>
    <w:rsid w:val="2ADB2B70"/>
    <w:rsid w:val="2BF13CCD"/>
    <w:rsid w:val="2C3342E6"/>
    <w:rsid w:val="2CDE7AE2"/>
    <w:rsid w:val="2D047A30"/>
    <w:rsid w:val="2D66078F"/>
    <w:rsid w:val="2D9B2143"/>
    <w:rsid w:val="2E496043"/>
    <w:rsid w:val="306C7DC6"/>
    <w:rsid w:val="309B06AC"/>
    <w:rsid w:val="309D715F"/>
    <w:rsid w:val="319F5F79"/>
    <w:rsid w:val="323439F6"/>
    <w:rsid w:val="3281224F"/>
    <w:rsid w:val="33030EB6"/>
    <w:rsid w:val="33F702EF"/>
    <w:rsid w:val="347656B7"/>
    <w:rsid w:val="35DC154A"/>
    <w:rsid w:val="360A4309"/>
    <w:rsid w:val="3803213F"/>
    <w:rsid w:val="3899019D"/>
    <w:rsid w:val="3991089E"/>
    <w:rsid w:val="3ACA22B9"/>
    <w:rsid w:val="3BC27434"/>
    <w:rsid w:val="3BC96A15"/>
    <w:rsid w:val="3CF72329"/>
    <w:rsid w:val="3D023F8C"/>
    <w:rsid w:val="3D4C3459"/>
    <w:rsid w:val="3D7F382F"/>
    <w:rsid w:val="3E3C34CE"/>
    <w:rsid w:val="3E3D2DA2"/>
    <w:rsid w:val="3F3C12AC"/>
    <w:rsid w:val="3FEC0F24"/>
    <w:rsid w:val="40E02836"/>
    <w:rsid w:val="425C5EED"/>
    <w:rsid w:val="427174BE"/>
    <w:rsid w:val="42B0448A"/>
    <w:rsid w:val="445F3A72"/>
    <w:rsid w:val="44F20D8A"/>
    <w:rsid w:val="45815C6A"/>
    <w:rsid w:val="45DB181E"/>
    <w:rsid w:val="461E795D"/>
    <w:rsid w:val="4678409C"/>
    <w:rsid w:val="46BF6A4A"/>
    <w:rsid w:val="4839282C"/>
    <w:rsid w:val="485B27A2"/>
    <w:rsid w:val="4B5C6F5D"/>
    <w:rsid w:val="4CEE62DB"/>
    <w:rsid w:val="4CF60CEC"/>
    <w:rsid w:val="4D950505"/>
    <w:rsid w:val="4E047438"/>
    <w:rsid w:val="500E459E"/>
    <w:rsid w:val="51450494"/>
    <w:rsid w:val="51595CED"/>
    <w:rsid w:val="52F60A01"/>
    <w:rsid w:val="534704F3"/>
    <w:rsid w:val="53894668"/>
    <w:rsid w:val="540D23BC"/>
    <w:rsid w:val="55286102"/>
    <w:rsid w:val="5543118E"/>
    <w:rsid w:val="55AE4859"/>
    <w:rsid w:val="56982E14"/>
    <w:rsid w:val="56F049FE"/>
    <w:rsid w:val="577E46FF"/>
    <w:rsid w:val="5895585D"/>
    <w:rsid w:val="593E0A00"/>
    <w:rsid w:val="59D2663D"/>
    <w:rsid w:val="5A0A04CC"/>
    <w:rsid w:val="5A0F163F"/>
    <w:rsid w:val="5A492DA3"/>
    <w:rsid w:val="5AAD1584"/>
    <w:rsid w:val="5AFE3B8D"/>
    <w:rsid w:val="5B0942E0"/>
    <w:rsid w:val="5BEC60DC"/>
    <w:rsid w:val="5BF51502"/>
    <w:rsid w:val="5C166CB5"/>
    <w:rsid w:val="5C384E7D"/>
    <w:rsid w:val="5C700ABB"/>
    <w:rsid w:val="5C7B2FBB"/>
    <w:rsid w:val="5C82259C"/>
    <w:rsid w:val="5D6677C8"/>
    <w:rsid w:val="5DF10637"/>
    <w:rsid w:val="5EE035AA"/>
    <w:rsid w:val="5F222D8E"/>
    <w:rsid w:val="5F385194"/>
    <w:rsid w:val="5FA421BD"/>
    <w:rsid w:val="60F5158E"/>
    <w:rsid w:val="612E684E"/>
    <w:rsid w:val="62F70A87"/>
    <w:rsid w:val="636522D0"/>
    <w:rsid w:val="65D8147F"/>
    <w:rsid w:val="670A5668"/>
    <w:rsid w:val="674D37A6"/>
    <w:rsid w:val="6A3A6264"/>
    <w:rsid w:val="6AB9187F"/>
    <w:rsid w:val="6B320609"/>
    <w:rsid w:val="6C57619D"/>
    <w:rsid w:val="6C9C1458"/>
    <w:rsid w:val="6CA1081C"/>
    <w:rsid w:val="6D203E37"/>
    <w:rsid w:val="6D2F7BD6"/>
    <w:rsid w:val="6D4E6999"/>
    <w:rsid w:val="6E1374F8"/>
    <w:rsid w:val="6E4C2A0A"/>
    <w:rsid w:val="6EA97E5C"/>
    <w:rsid w:val="6FC860C0"/>
    <w:rsid w:val="700E7A48"/>
    <w:rsid w:val="70B65454"/>
    <w:rsid w:val="70E76A1A"/>
    <w:rsid w:val="71171CC7"/>
    <w:rsid w:val="73B9469D"/>
    <w:rsid w:val="747232E3"/>
    <w:rsid w:val="748A428C"/>
    <w:rsid w:val="74AF5AA0"/>
    <w:rsid w:val="751F6782"/>
    <w:rsid w:val="76740D50"/>
    <w:rsid w:val="7691545E"/>
    <w:rsid w:val="77420E4E"/>
    <w:rsid w:val="78177BE5"/>
    <w:rsid w:val="782F4F2E"/>
    <w:rsid w:val="783E7867"/>
    <w:rsid w:val="79464C25"/>
    <w:rsid w:val="7A2B2CA9"/>
    <w:rsid w:val="7A2D1941"/>
    <w:rsid w:val="7AB76830"/>
    <w:rsid w:val="7C08655B"/>
    <w:rsid w:val="7C1E3C37"/>
    <w:rsid w:val="7E15779B"/>
    <w:rsid w:val="7F9B10FB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496</Characters>
  <Lines>0</Lines>
  <Paragraphs>0</Paragraphs>
  <TotalTime>87</TotalTime>
  <ScaleCrop>false</ScaleCrop>
  <LinksUpToDate>false</LinksUpToDate>
  <CharactersWithSpaces>580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2024-06-25T02:16:00Z</dcterms:created>
  <dc:creator>石花童</dc:creator>
  <cp:lastModifiedBy>张娜</cp:lastModifiedBy>
  <cp:lastPrinted>2024-06-25T02:22:00Z</cp:lastPrinted>
  <dcterms:modified xsi:type="dcterms:W3CDTF">2025-11-01T07:48:18Z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01D1501F9B4A444BA5A10A48C8C3F9E3_11</vt:lpwstr>
  </property>
  <property fmtid="{D5CDD505-2E9C-101B-9397-08002B2CF9AE}" pid="4" name="KSOTemplateDocerSaveRecord">
    <vt:lpwstr>eyJoZGlkIjoiNDk5Mjc3NWZlZTM0YjdkMjE1OWVhN2FkNWIwZTEwYjYiLCJ1c2VySWQiOiI0MTI0NzMxNTAifQ==</vt:lpwstr>
  </property>
</Properties>
</file>