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9CDB">
      <w:pPr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山东公用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水污染治理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有限公司</w:t>
      </w:r>
      <w:bookmarkEnd w:id="0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 xml:space="preserve"> </w:t>
      </w:r>
    </w:p>
    <w:p w14:paraId="38618ED2">
      <w:pPr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2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2025年中期财务等重大信息公开</w:t>
      </w:r>
    </w:p>
    <w:p w14:paraId="40AAFD8B">
      <w:pPr>
        <w:pStyle w:val="2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</w:p>
    <w:p w14:paraId="69AD247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公司基本情况</w:t>
      </w:r>
    </w:p>
    <w:p w14:paraId="15D870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（一）基本信息</w:t>
      </w:r>
    </w:p>
    <w:p w14:paraId="682A1020">
      <w:pPr>
        <w:snapToGrid w:val="0"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  <w:t>1.名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  <w:t>称：山东公用水污染治理有限公司</w:t>
      </w:r>
    </w:p>
    <w:p w14:paraId="4AC81765">
      <w:pPr>
        <w:snapToGrid w:val="0"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企业类型：有限责任公司（国有控股）</w:t>
      </w:r>
    </w:p>
    <w:p w14:paraId="71C52651">
      <w:pPr>
        <w:pStyle w:val="2"/>
        <w:ind w:firstLine="640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3.成立日期：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2020年5月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8日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ab/>
      </w:r>
    </w:p>
    <w:p w14:paraId="19776A94">
      <w:pPr>
        <w:pStyle w:val="2"/>
        <w:ind w:firstLine="640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法定代表人：白树雷</w:t>
      </w:r>
    </w:p>
    <w:p w14:paraId="738F64A0">
      <w:pPr>
        <w:snapToGrid w:val="0"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注册地址：山东省济宁市任城区古槐街道红星中路23号</w:t>
      </w:r>
    </w:p>
    <w:p w14:paraId="7B2E3C5E">
      <w:pPr>
        <w:snapToGrid w:val="0"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.经营范围：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 xml:space="preserve"> 许可项目：污水处理及其再生利用；建设工程设计；建设工程施工。（依法须经批准的项目，经相关部门批准后方可开展经营活动，具体经营项目以相关部门批准文件或许可证件为准）</w:t>
      </w:r>
    </w:p>
    <w:p w14:paraId="199F2C15">
      <w:pPr>
        <w:snapToGrid w:val="0"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一般项目：水污染治理；水环境污染防治服务；市政设施管理；技术服务、技术开发、技术咨询、技术交流、技术转让、技术推广；环境保护专用设备制造；环境保护专用设备销售；自然生态系统保护管理；环境应急治理服务；生态恢复及生态保护服务；环境保护监测；大气污染治理；地质灾害治理服务；工程管理服务；园林绿化工程施工。（除依法须经批准的项目外，凭营业执照依法自主开展经营活动）。</w:t>
      </w:r>
    </w:p>
    <w:p w14:paraId="2CDD4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（二）公司简介</w:t>
      </w:r>
    </w:p>
    <w:p w14:paraId="1CBF633C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30" w:firstLineChars="196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山东公用水污染治理有限公司（以下简称“公司”）是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山东公用控股有限公司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控股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子公司。公司成立于2020年5月，注册资金7.1亿元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，是以水污染治理及管理运营为主的国有企业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。</w:t>
      </w:r>
    </w:p>
    <w:p w14:paraId="636D667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主要会计数据和财务指标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28"/>
          <w:szCs w:val="28"/>
          <w:lang w:val="en-US"/>
        </w:rPr>
        <w:t>（截至到2025年6月30日）</w:t>
      </w:r>
    </w:p>
    <w:p w14:paraId="194510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黑体简体" w:hAnsi="方正黑体简体" w:eastAsia="方正黑体简体" w:cs="方正黑体简体"/>
          <w:b w:val="0"/>
          <w:bCs w:val="0"/>
          <w:highlight w:val="none"/>
          <w:lang w:val="en-US"/>
        </w:rPr>
      </w:pP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highlight w:val="none"/>
          <w:lang w:val="en-US" w:eastAsia="zh-CN"/>
        </w:rPr>
        <w:t>5</w:t>
      </w: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年</w:t>
      </w:r>
      <w:r>
        <w:rPr>
          <w:rFonts w:hint="eastAsia" w:ascii="Times New Roman" w:hAnsi="Times New Roman" w:eastAsia="方正黑体简体" w:cs="Times New Roman"/>
          <w:b/>
          <w:bCs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黑体简体" w:cs="Times New Roman"/>
          <w:b/>
          <w:bCs/>
          <w:highlight w:val="none"/>
          <w:lang w:val="en-US"/>
        </w:rPr>
        <w:t>季度</w:t>
      </w: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</w:p>
    <w:p w14:paraId="45DC63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184" w:firstLineChars="2200"/>
        <w:jc w:val="both"/>
        <w:textAlignment w:val="auto"/>
        <w:rPr>
          <w:rFonts w:ascii="方正楷体简体" w:hAnsi="方正楷体简体" w:eastAsia="方正楷体简体" w:cs="方正楷体简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8"/>
          <w:szCs w:val="28"/>
          <w:highlight w:val="none"/>
          <w:lang w:val="en-US"/>
        </w:rPr>
        <w:t>单位：人民币</w:t>
      </w:r>
      <w:r>
        <w:rPr>
          <w:rFonts w:hint="eastAsia" w:ascii="方正楷体简体" w:hAnsi="方正楷体简体" w:eastAsia="方正楷体简体" w:cs="方正楷体简体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b/>
          <w:bCs/>
          <w:sz w:val="28"/>
          <w:szCs w:val="28"/>
          <w:highlight w:val="none"/>
          <w:lang w:val="en-US"/>
        </w:rPr>
        <w:t>万元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982"/>
      </w:tblGrid>
      <w:tr w14:paraId="6A4D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60" w:type="dxa"/>
          </w:tcPr>
          <w:p w14:paraId="048313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3982" w:type="dxa"/>
          </w:tcPr>
          <w:p w14:paraId="50A686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652B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60" w:type="dxa"/>
          </w:tcPr>
          <w:p w14:paraId="31D0DD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74F4209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15559</w:t>
            </w:r>
          </w:p>
        </w:tc>
      </w:tr>
      <w:tr w14:paraId="3F5E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60" w:type="dxa"/>
          </w:tcPr>
          <w:p w14:paraId="4456C0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17C5602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15092</w:t>
            </w:r>
          </w:p>
        </w:tc>
      </w:tr>
      <w:tr w14:paraId="7F52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60" w:type="dxa"/>
          </w:tcPr>
          <w:p w14:paraId="1A2F20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55CBFFA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469</w:t>
            </w:r>
          </w:p>
        </w:tc>
      </w:tr>
      <w:tr w14:paraId="1538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60" w:type="dxa"/>
          </w:tcPr>
          <w:p w14:paraId="75A48D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5356E647">
            <w:pPr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auto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356</w:t>
            </w:r>
          </w:p>
        </w:tc>
      </w:tr>
      <w:tr w14:paraId="5D76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60" w:type="dxa"/>
          </w:tcPr>
          <w:p w14:paraId="2E1560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981BCB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482359</w:t>
            </w:r>
          </w:p>
        </w:tc>
      </w:tr>
      <w:tr w14:paraId="07387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60" w:type="dxa"/>
          </w:tcPr>
          <w:p w14:paraId="033B00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2572CB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402812</w:t>
            </w:r>
          </w:p>
        </w:tc>
      </w:tr>
      <w:tr w14:paraId="7D46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60" w:type="dxa"/>
          </w:tcPr>
          <w:p w14:paraId="788533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02AF8E5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79547</w:t>
            </w:r>
          </w:p>
        </w:tc>
      </w:tr>
    </w:tbl>
    <w:p w14:paraId="70BE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</w:rPr>
        <w:t>财务预算执行情况</w:t>
      </w:r>
    </w:p>
    <w:p w14:paraId="2561FA41"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第二季度，山东公用水污染治理有限公司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实现营业总收入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15559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万元，完成年度预算的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50.03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%；实现利润总额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469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万元，完成年度预算的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50.98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%。</w:t>
      </w:r>
    </w:p>
    <w:p w14:paraId="1B86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>四、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 w:eastAsia="zh-CN"/>
        </w:rPr>
        <w:t>中期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>内重大事项及对企业的影响</w:t>
      </w:r>
    </w:p>
    <w:p w14:paraId="12C08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无。</w:t>
      </w: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C708C39-7D4C-4758-B418-641E71AA3170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869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37E7D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37E7D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E7D2F"/>
    <w:multiLevelType w:val="singleLevel"/>
    <w:tmpl w:val="D3CE7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NzhlNjk5YjFhMGYxMGQ3ZmI1NmM1YzEyMWY2MzMifQ==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3603F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70D3492"/>
    <w:rsid w:val="08A84F82"/>
    <w:rsid w:val="0BAA1044"/>
    <w:rsid w:val="0C1300BA"/>
    <w:rsid w:val="118F66DA"/>
    <w:rsid w:val="11D529E3"/>
    <w:rsid w:val="13B62550"/>
    <w:rsid w:val="14D830A2"/>
    <w:rsid w:val="17303DFB"/>
    <w:rsid w:val="19B8515E"/>
    <w:rsid w:val="208262A6"/>
    <w:rsid w:val="21EB1A9A"/>
    <w:rsid w:val="23E90EC3"/>
    <w:rsid w:val="248B1A50"/>
    <w:rsid w:val="24A645D7"/>
    <w:rsid w:val="2A97706A"/>
    <w:rsid w:val="2E9539DE"/>
    <w:rsid w:val="31117233"/>
    <w:rsid w:val="32DA0AFB"/>
    <w:rsid w:val="34833A65"/>
    <w:rsid w:val="359C4116"/>
    <w:rsid w:val="365668DF"/>
    <w:rsid w:val="37A64333"/>
    <w:rsid w:val="3ADE08F5"/>
    <w:rsid w:val="3B0764C2"/>
    <w:rsid w:val="3D9E70CD"/>
    <w:rsid w:val="3EB218E1"/>
    <w:rsid w:val="406242B1"/>
    <w:rsid w:val="40BD03D8"/>
    <w:rsid w:val="46625A9C"/>
    <w:rsid w:val="46FF778E"/>
    <w:rsid w:val="475A5D99"/>
    <w:rsid w:val="4A500394"/>
    <w:rsid w:val="4BFD3BF7"/>
    <w:rsid w:val="4D663EEA"/>
    <w:rsid w:val="5AD774AA"/>
    <w:rsid w:val="5D195C77"/>
    <w:rsid w:val="5D9A4243"/>
    <w:rsid w:val="5E5E5DDC"/>
    <w:rsid w:val="61352735"/>
    <w:rsid w:val="619E1E27"/>
    <w:rsid w:val="64CE0CD9"/>
    <w:rsid w:val="663C74B6"/>
    <w:rsid w:val="67C52FC9"/>
    <w:rsid w:val="69653029"/>
    <w:rsid w:val="6C762E7E"/>
    <w:rsid w:val="6D316FBD"/>
    <w:rsid w:val="6D350F65"/>
    <w:rsid w:val="6DF32616"/>
    <w:rsid w:val="6F4A2487"/>
    <w:rsid w:val="73A033E2"/>
    <w:rsid w:val="73FE1D6C"/>
    <w:rsid w:val="754161CD"/>
    <w:rsid w:val="76323B4E"/>
    <w:rsid w:val="767913F5"/>
    <w:rsid w:val="7902085F"/>
    <w:rsid w:val="7D034BDB"/>
    <w:rsid w:val="7DD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字符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3"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716</Characters>
  <Lines>11</Lines>
  <Paragraphs>3</Paragraphs>
  <TotalTime>27</TotalTime>
  <ScaleCrop>false</ScaleCrop>
  <LinksUpToDate>false</LinksUpToDate>
  <CharactersWithSpaces>726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2025-08-31T08:20:32Z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D856DEB15A6548EE8E470ED564BC63A4_13</vt:lpwstr>
  </property>
  <property fmtid="{D5CDD505-2E9C-101B-9397-08002B2CF9AE}" pid="4" name="KSOTemplateDocerSaveRecord">
    <vt:lpwstr>eyJoZGlkIjoiZjZkN2I4NDU0ZTQ2OWYwZWMxMzFlNjJlZTY3MDVmZTYifQ==</vt:lpwstr>
  </property>
</Properties>
</file>